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60AF7" w14:textId="1C0E8F91" w:rsidR="00F04304" w:rsidRPr="00DD6D64" w:rsidRDefault="00F04304" w:rsidP="00F04304">
      <w:pPr>
        <w:jc w:val="center"/>
        <w:rPr>
          <w:b/>
          <w:sz w:val="28"/>
          <w:szCs w:val="28"/>
        </w:rPr>
      </w:pPr>
      <w:r w:rsidRPr="00DD6D64">
        <w:rPr>
          <w:b/>
          <w:sz w:val="28"/>
          <w:szCs w:val="28"/>
        </w:rPr>
        <w:t>VACANCY</w:t>
      </w:r>
      <w:r>
        <w:rPr>
          <w:b/>
          <w:sz w:val="28"/>
          <w:szCs w:val="28"/>
        </w:rPr>
        <w:t xml:space="preserve"> – </w:t>
      </w:r>
      <w:r w:rsidR="00637A90">
        <w:rPr>
          <w:b/>
          <w:sz w:val="28"/>
          <w:szCs w:val="28"/>
        </w:rPr>
        <w:t xml:space="preserve">Caritas </w:t>
      </w:r>
      <w:r>
        <w:rPr>
          <w:b/>
          <w:sz w:val="28"/>
          <w:szCs w:val="28"/>
        </w:rPr>
        <w:t xml:space="preserve">Project </w:t>
      </w:r>
      <w:bookmarkStart w:id="0" w:name="_GoBack"/>
      <w:bookmarkEnd w:id="0"/>
      <w:r w:rsidR="00E85DCE">
        <w:rPr>
          <w:b/>
          <w:sz w:val="28"/>
          <w:szCs w:val="28"/>
        </w:rPr>
        <w:t>Worker</w:t>
      </w:r>
    </w:p>
    <w:p w14:paraId="5E9F52E9" w14:textId="5EA72535" w:rsidR="00F04304" w:rsidRPr="00DD6D64" w:rsidRDefault="00F04304" w:rsidP="00F04304">
      <w:pPr>
        <w:spacing w:after="0" w:line="240" w:lineRule="auto"/>
        <w:jc w:val="both"/>
        <w:rPr>
          <w:b/>
        </w:rPr>
      </w:pPr>
      <w:r>
        <w:rPr>
          <w:b/>
        </w:rPr>
        <w:t>Caritas Project Support</w:t>
      </w:r>
      <w:r w:rsidR="009C71AF">
        <w:rPr>
          <w:b/>
        </w:rPr>
        <w:t xml:space="preserve"> </w:t>
      </w:r>
      <w:r w:rsidR="007F132C">
        <w:rPr>
          <w:b/>
        </w:rPr>
        <w:t>Administrator</w:t>
      </w:r>
      <w:r>
        <w:rPr>
          <w:b/>
        </w:rPr>
        <w:t xml:space="preserve"> </w:t>
      </w:r>
      <w:r w:rsidRPr="00DD6D64">
        <w:rPr>
          <w:b/>
        </w:rPr>
        <w:t>– Diocese of Plymouth</w:t>
      </w:r>
      <w:r>
        <w:rPr>
          <w:b/>
        </w:rPr>
        <w:t>:</w:t>
      </w:r>
      <w:r w:rsidRPr="00DD6D64">
        <w:rPr>
          <w:b/>
        </w:rPr>
        <w:t xml:space="preserve"> </w:t>
      </w:r>
      <w:r w:rsidR="00F8093B">
        <w:rPr>
          <w:b/>
        </w:rPr>
        <w:t>Permanent position</w:t>
      </w:r>
    </w:p>
    <w:p w14:paraId="213CA2CB" w14:textId="76C4F82D" w:rsidR="00F04304" w:rsidRDefault="00F04304" w:rsidP="00F04304">
      <w:pPr>
        <w:spacing w:after="0" w:line="240" w:lineRule="auto"/>
        <w:jc w:val="both"/>
        <w:rPr>
          <w:b/>
        </w:rPr>
      </w:pPr>
      <w:r w:rsidRPr="00DD6D64">
        <w:rPr>
          <w:b/>
        </w:rPr>
        <w:t xml:space="preserve">Location: </w:t>
      </w:r>
      <w:r>
        <w:rPr>
          <w:b/>
        </w:rPr>
        <w:t>St. Boniface House, Ashburton</w:t>
      </w:r>
    </w:p>
    <w:p w14:paraId="2E3DF9AC" w14:textId="75801B32" w:rsidR="00F04304" w:rsidRPr="00DD6D64" w:rsidRDefault="00F04304" w:rsidP="00F04304">
      <w:pPr>
        <w:spacing w:after="0" w:line="240" w:lineRule="auto"/>
        <w:jc w:val="both"/>
        <w:rPr>
          <w:b/>
        </w:rPr>
      </w:pPr>
      <w:r>
        <w:rPr>
          <w:b/>
        </w:rPr>
        <w:t>Hours: 35 hours per week</w:t>
      </w:r>
    </w:p>
    <w:p w14:paraId="1AA0109B" w14:textId="11B31F31" w:rsidR="00F04304" w:rsidRPr="000E126D" w:rsidRDefault="00F04304" w:rsidP="00F04304">
      <w:pPr>
        <w:spacing w:after="0" w:line="240" w:lineRule="auto"/>
        <w:jc w:val="both"/>
        <w:rPr>
          <w:b/>
          <w:bCs/>
        </w:rPr>
      </w:pPr>
      <w:r w:rsidRPr="00DD6D64">
        <w:rPr>
          <w:b/>
        </w:rPr>
        <w:t xml:space="preserve">Salary: </w:t>
      </w:r>
      <w:r w:rsidRPr="000E126D">
        <w:rPr>
          <w:b/>
          <w:bCs/>
        </w:rPr>
        <w:t>£2</w:t>
      </w:r>
      <w:r>
        <w:rPr>
          <w:b/>
          <w:bCs/>
        </w:rPr>
        <w:t>3</w:t>
      </w:r>
      <w:r w:rsidRPr="000E126D">
        <w:rPr>
          <w:b/>
          <w:bCs/>
        </w:rPr>
        <w:t>,000</w:t>
      </w:r>
      <w:r>
        <w:rPr>
          <w:b/>
          <w:bCs/>
        </w:rPr>
        <w:t xml:space="preserve"> </w:t>
      </w:r>
      <w:r w:rsidRPr="00C1512A">
        <w:rPr>
          <w:b/>
          <w:bCs/>
        </w:rPr>
        <w:t>- £</w:t>
      </w:r>
      <w:r>
        <w:rPr>
          <w:b/>
          <w:bCs/>
        </w:rPr>
        <w:t>25</w:t>
      </w:r>
      <w:r w:rsidRPr="00C1512A">
        <w:rPr>
          <w:b/>
          <w:bCs/>
        </w:rPr>
        <w:t>,00</w:t>
      </w:r>
      <w:r>
        <w:rPr>
          <w:b/>
          <w:bCs/>
        </w:rPr>
        <w:t>0</w:t>
      </w:r>
      <w:r>
        <w:t xml:space="preserve"> </w:t>
      </w:r>
      <w:r w:rsidRPr="000E126D">
        <w:rPr>
          <w:b/>
          <w:bCs/>
        </w:rPr>
        <w:t xml:space="preserve">per annum </w:t>
      </w:r>
      <w:r>
        <w:rPr>
          <w:b/>
          <w:bCs/>
        </w:rPr>
        <w:t xml:space="preserve">(depending on skills and experience) </w:t>
      </w:r>
      <w:r w:rsidRPr="000E126D">
        <w:rPr>
          <w:b/>
          <w:bCs/>
        </w:rPr>
        <w:t xml:space="preserve">plus </w:t>
      </w:r>
      <w:r w:rsidR="00F8093B">
        <w:rPr>
          <w:b/>
          <w:bCs/>
        </w:rPr>
        <w:t xml:space="preserve">contributory </w:t>
      </w:r>
      <w:r w:rsidRPr="000E126D">
        <w:rPr>
          <w:b/>
          <w:bCs/>
        </w:rPr>
        <w:t>pension scheme (subject to eligibility).</w:t>
      </w:r>
    </w:p>
    <w:p w14:paraId="1580BA56" w14:textId="77777777" w:rsidR="00296FD2" w:rsidRDefault="00296FD2" w:rsidP="008B171C">
      <w:pPr>
        <w:spacing w:after="0" w:line="240" w:lineRule="auto"/>
        <w:jc w:val="both"/>
      </w:pPr>
    </w:p>
    <w:p w14:paraId="7F986050" w14:textId="77777777" w:rsidR="002B4302" w:rsidRDefault="00296FD2" w:rsidP="008B171C">
      <w:pPr>
        <w:spacing w:after="0" w:line="240" w:lineRule="auto"/>
        <w:jc w:val="both"/>
      </w:pPr>
      <w:r>
        <w:t xml:space="preserve">Caritas Plymouth is looking for a dynamic and enthusiastic person who would like to be part of a small, friendly team supporting social action across the </w:t>
      </w:r>
      <w:r w:rsidR="002B4302">
        <w:t xml:space="preserve">Roman Catholic </w:t>
      </w:r>
      <w:r>
        <w:t xml:space="preserve">Diocese of Plymouth. The role will be varied and </w:t>
      </w:r>
      <w:r w:rsidR="002B4302">
        <w:t xml:space="preserve">rewarding and will </w:t>
      </w:r>
      <w:r>
        <w:t>require a range of office</w:t>
      </w:r>
      <w:r w:rsidR="002B4302">
        <w:t>,</w:t>
      </w:r>
      <w:r>
        <w:t xml:space="preserve"> </w:t>
      </w:r>
      <w:r w:rsidR="00FC6618">
        <w:t xml:space="preserve">project management </w:t>
      </w:r>
      <w:r w:rsidR="002B4302">
        <w:t xml:space="preserve">and marketing </w:t>
      </w:r>
      <w:r>
        <w:t xml:space="preserve">skills. </w:t>
      </w:r>
      <w:r w:rsidR="002B4302">
        <w:t>T</w:t>
      </w:r>
      <w:r>
        <w:t xml:space="preserve">he role </w:t>
      </w:r>
      <w:r w:rsidR="002B4302">
        <w:t>will</w:t>
      </w:r>
      <w:r>
        <w:t xml:space="preserve"> occasionally require evening or weekend working</w:t>
      </w:r>
      <w:r w:rsidR="00867508">
        <w:t xml:space="preserve"> to support events.</w:t>
      </w:r>
    </w:p>
    <w:p w14:paraId="7661A9B1" w14:textId="77777777" w:rsidR="002B4302" w:rsidRDefault="002B4302" w:rsidP="008B171C">
      <w:pPr>
        <w:spacing w:after="0" w:line="240" w:lineRule="auto"/>
        <w:jc w:val="both"/>
      </w:pPr>
    </w:p>
    <w:p w14:paraId="06793349" w14:textId="410E5B84" w:rsidR="00296FD2" w:rsidRDefault="002B4302" w:rsidP="008B171C">
      <w:pPr>
        <w:spacing w:after="0" w:line="240" w:lineRule="auto"/>
        <w:jc w:val="both"/>
      </w:pPr>
      <w:r>
        <w:t xml:space="preserve">This is an exciting opportunity for someone who is passionate about social action in a faith-based context and who would like to work for a small charity which is offering the opportunity to gain experience in a wide variety of areas.  You have initiative, flexibility, </w:t>
      </w:r>
      <w:r w:rsidR="00F8093B" w:rsidRPr="007F132C">
        <w:t>a good knowledge of Microsoft packages</w:t>
      </w:r>
      <w:r w:rsidR="00F8093B">
        <w:t xml:space="preserve"> </w:t>
      </w:r>
      <w:r>
        <w:t>and a conscientious approach, with the ability to learn quickly and to form effective working relationships across the Diocese.  An understanding of the priority areas of Caritas Plymouth (refugees and migrants; homelessness; the elderly and isolated; children and families and the environment) and a passion for making a difference</w:t>
      </w:r>
      <w:r w:rsidR="00867508">
        <w:t xml:space="preserve"> </w:t>
      </w:r>
      <w:r>
        <w:t>would be an advantage.</w:t>
      </w:r>
    </w:p>
    <w:p w14:paraId="66E4FE6D" w14:textId="7A018F22" w:rsidR="002B4302" w:rsidRDefault="002B4302" w:rsidP="008B171C">
      <w:pPr>
        <w:spacing w:after="0" w:line="240" w:lineRule="auto"/>
        <w:jc w:val="both"/>
      </w:pPr>
    </w:p>
    <w:p w14:paraId="28DD0F01" w14:textId="2CCE0516" w:rsidR="002B4302" w:rsidRDefault="002B4302" w:rsidP="008B171C">
      <w:pPr>
        <w:spacing w:after="0" w:line="240" w:lineRule="auto"/>
        <w:jc w:val="both"/>
      </w:pPr>
      <w:r>
        <w:t>If you are looking to develop your career in the voluntary sector, this role offers great opportunities for growth.</w:t>
      </w:r>
    </w:p>
    <w:p w14:paraId="1F0AF3F0" w14:textId="77777777" w:rsidR="00296FD2" w:rsidRDefault="00296FD2" w:rsidP="008B171C">
      <w:pPr>
        <w:spacing w:after="0" w:line="240" w:lineRule="auto"/>
        <w:jc w:val="both"/>
      </w:pPr>
    </w:p>
    <w:p w14:paraId="023CF3B1" w14:textId="7024A928" w:rsidR="00296FD2" w:rsidRDefault="00296FD2" w:rsidP="008B171C">
      <w:pPr>
        <w:spacing w:after="0" w:line="240" w:lineRule="auto"/>
        <w:jc w:val="both"/>
      </w:pPr>
      <w:r>
        <w:t xml:space="preserve">The role will be based at St Boniface House but there may also be </w:t>
      </w:r>
      <w:r w:rsidR="002B4302">
        <w:t>the opportunity for some</w:t>
      </w:r>
      <w:r>
        <w:t xml:space="preserve"> home working to comply with social distancing requirements.</w:t>
      </w:r>
      <w:r w:rsidR="002B4302">
        <w:t xml:space="preserve">  We are also open to the possibility of basing the role in Plymouth.</w:t>
      </w:r>
    </w:p>
    <w:p w14:paraId="775D74EF" w14:textId="77777777" w:rsidR="00296FD2" w:rsidRDefault="00296FD2" w:rsidP="008B171C">
      <w:pPr>
        <w:spacing w:after="0" w:line="240" w:lineRule="auto"/>
        <w:jc w:val="both"/>
      </w:pPr>
    </w:p>
    <w:p w14:paraId="575BF866" w14:textId="38B4B285" w:rsidR="00FC6618" w:rsidRDefault="008B171C" w:rsidP="008B171C">
      <w:pPr>
        <w:spacing w:after="0" w:line="240" w:lineRule="auto"/>
        <w:jc w:val="both"/>
      </w:pPr>
      <w:r>
        <w:t>The position will be subject to a full DBS check</w:t>
      </w:r>
      <w:r w:rsidRPr="00611FF2">
        <w:rPr>
          <w:i/>
        </w:rPr>
        <w:t>.</w:t>
      </w:r>
      <w:r>
        <w:t xml:space="preserve"> </w:t>
      </w:r>
    </w:p>
    <w:p w14:paraId="073157C9" w14:textId="77777777" w:rsidR="00CB41CE" w:rsidRDefault="00CB41CE" w:rsidP="008B171C">
      <w:pPr>
        <w:spacing w:after="0" w:line="240" w:lineRule="auto"/>
        <w:jc w:val="both"/>
      </w:pPr>
    </w:p>
    <w:p w14:paraId="79AB1DC0" w14:textId="35E50CB3" w:rsidR="00CB41CE" w:rsidRDefault="008B171C" w:rsidP="008B171C">
      <w:pPr>
        <w:spacing w:after="0" w:line="240" w:lineRule="auto"/>
        <w:jc w:val="both"/>
      </w:pPr>
      <w:r>
        <w:t xml:space="preserve">Closing date:  </w:t>
      </w:r>
      <w:r w:rsidR="00F04304">
        <w:t>26 July 2021.</w:t>
      </w:r>
      <w:r w:rsidR="002B4302">
        <w:t xml:space="preserve">  </w:t>
      </w:r>
      <w:r w:rsidR="00296FD2">
        <w:t xml:space="preserve"> </w:t>
      </w:r>
      <w:r w:rsidR="007F132C">
        <w:t>I</w:t>
      </w:r>
      <w:r>
        <w:t>nterviews</w:t>
      </w:r>
      <w:r w:rsidR="00296FD2">
        <w:t xml:space="preserve"> will be </w:t>
      </w:r>
      <w:r w:rsidR="00CB41CE">
        <w:t xml:space="preserve">held </w:t>
      </w:r>
      <w:r w:rsidR="00F04304">
        <w:t xml:space="preserve">on Wednesday 4 August 2021 </w:t>
      </w:r>
      <w:r w:rsidR="007F132C">
        <w:t>at St. Boniface House, Ashburton</w:t>
      </w:r>
    </w:p>
    <w:p w14:paraId="2C89AAF0" w14:textId="77777777" w:rsidR="00CB41CE" w:rsidRDefault="00CB41CE" w:rsidP="008B171C">
      <w:pPr>
        <w:spacing w:after="0" w:line="240" w:lineRule="auto"/>
        <w:jc w:val="both"/>
      </w:pPr>
    </w:p>
    <w:p w14:paraId="7E555078" w14:textId="08950741" w:rsidR="00FC6618" w:rsidRDefault="00CB41CE" w:rsidP="008B171C">
      <w:pPr>
        <w:spacing w:after="0" w:line="240" w:lineRule="auto"/>
        <w:jc w:val="both"/>
      </w:pPr>
      <w:r>
        <w:t xml:space="preserve">A job description and application form can be obtained from Cathedral Appointments on </w:t>
      </w:r>
      <w:r w:rsidR="00F04304">
        <w:t>dani</w:t>
      </w:r>
      <w:r>
        <w:t>@cathedralappointments.co.uk.</w:t>
      </w:r>
      <w:r w:rsidR="008B171C">
        <w:t xml:space="preserve">  </w:t>
      </w:r>
    </w:p>
    <w:p w14:paraId="29FD0F9E" w14:textId="77777777" w:rsidR="00FC6618" w:rsidRDefault="00FC6618" w:rsidP="008B171C">
      <w:pPr>
        <w:spacing w:after="0" w:line="240" w:lineRule="auto"/>
        <w:jc w:val="both"/>
      </w:pPr>
    </w:p>
    <w:p w14:paraId="6C4CFC55" w14:textId="7FF91A79" w:rsidR="008B171C" w:rsidRDefault="008B171C" w:rsidP="008B171C">
      <w:pPr>
        <w:spacing w:after="0" w:line="240" w:lineRule="auto"/>
        <w:jc w:val="both"/>
      </w:pPr>
      <w:r>
        <w:t xml:space="preserve">For further information please follow the link: </w:t>
      </w:r>
      <w:hyperlink r:id="rId6" w:history="1">
        <w:r w:rsidRPr="00234CCA">
          <w:rPr>
            <w:rStyle w:val="Hyperlink"/>
          </w:rPr>
          <w:t>www.plymouth-diocese.org.uk</w:t>
        </w:r>
      </w:hyperlink>
      <w:r>
        <w:t xml:space="preserve"> and click on Careers under The Diocese tab</w:t>
      </w:r>
      <w:r w:rsidR="0032090B">
        <w:t xml:space="preserve"> or </w:t>
      </w:r>
      <w:r w:rsidR="00296FD2">
        <w:t xml:space="preserve">contact Deborah Fisher for a chat about the role </w:t>
      </w:r>
      <w:r w:rsidR="00D81A1B">
        <w:t xml:space="preserve">on </w:t>
      </w:r>
      <w:r w:rsidR="00296FD2">
        <w:t>01364 645421.</w:t>
      </w:r>
    </w:p>
    <w:p w14:paraId="60794436" w14:textId="77777777" w:rsidR="00611FF2" w:rsidRDefault="00611FF2" w:rsidP="008B171C">
      <w:pPr>
        <w:spacing w:after="0" w:line="240" w:lineRule="auto"/>
        <w:jc w:val="both"/>
      </w:pPr>
    </w:p>
    <w:p w14:paraId="273AA4DC" w14:textId="77777777" w:rsidR="008B171C" w:rsidRDefault="008B171C" w:rsidP="008B171C">
      <w:pPr>
        <w:spacing w:after="0" w:line="240" w:lineRule="auto"/>
        <w:jc w:val="both"/>
      </w:pPr>
    </w:p>
    <w:p w14:paraId="381F879D" w14:textId="5ED9AACC" w:rsidR="008B171C" w:rsidRDefault="008B171C" w:rsidP="008B171C">
      <w:pPr>
        <w:spacing w:after="0" w:line="240" w:lineRule="auto"/>
        <w:jc w:val="both"/>
      </w:pPr>
      <w:r>
        <w:rPr>
          <w:i/>
        </w:rPr>
        <w:t>Registered Charity Number: 213227</w:t>
      </w:r>
    </w:p>
    <w:p w14:paraId="2CA25D44" w14:textId="77777777" w:rsidR="008B171C" w:rsidRDefault="008B171C">
      <w:pPr>
        <w:spacing w:after="0" w:line="240" w:lineRule="auto"/>
        <w:jc w:val="both"/>
      </w:pPr>
    </w:p>
    <w:sectPr w:rsidR="008B1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3068" w14:textId="77777777" w:rsidR="008B171C" w:rsidRDefault="008B171C" w:rsidP="008B171C">
      <w:pPr>
        <w:spacing w:after="0" w:line="240" w:lineRule="auto"/>
      </w:pPr>
      <w:r>
        <w:separator/>
      </w:r>
    </w:p>
  </w:endnote>
  <w:endnote w:type="continuationSeparator" w:id="0">
    <w:p w14:paraId="550604AF" w14:textId="77777777" w:rsidR="008B171C" w:rsidRDefault="008B171C" w:rsidP="008B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E603" w14:textId="77777777" w:rsidR="00F04304" w:rsidRDefault="00F04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6CD7" w14:textId="77777777" w:rsidR="00F04304" w:rsidRDefault="00F04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0868" w14:textId="77777777" w:rsidR="00F04304" w:rsidRDefault="00F04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BB43" w14:textId="77777777" w:rsidR="008B171C" w:rsidRDefault="008B171C" w:rsidP="008B171C">
      <w:pPr>
        <w:spacing w:after="0" w:line="240" w:lineRule="auto"/>
      </w:pPr>
      <w:r>
        <w:separator/>
      </w:r>
    </w:p>
  </w:footnote>
  <w:footnote w:type="continuationSeparator" w:id="0">
    <w:p w14:paraId="001F3F97" w14:textId="77777777" w:rsidR="008B171C" w:rsidRDefault="008B171C" w:rsidP="008B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2C0" w14:textId="6A1D9688" w:rsidR="00F04304" w:rsidRDefault="00F04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E795" w14:textId="0C24CEE7" w:rsidR="008B171C" w:rsidRDefault="008B171C" w:rsidP="008B171C">
    <w:pPr>
      <w:pStyle w:val="Header"/>
      <w:jc w:val="center"/>
    </w:pPr>
    <w:r w:rsidRPr="008E61BB">
      <w:rPr>
        <w:noProof/>
        <w:lang w:eastAsia="en-GB"/>
      </w:rPr>
      <w:drawing>
        <wp:inline distT="0" distB="0" distL="0" distR="0" wp14:anchorId="31B62D38" wp14:editId="34F1978F">
          <wp:extent cx="695325" cy="723900"/>
          <wp:effectExtent l="0" t="0" r="9525" b="0"/>
          <wp:docPr id="1" name="Picture 1" descr="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191">
      <w:rPr>
        <w:rFonts w:ascii="Arial" w:hAnsi="Arial" w:cs="Arial"/>
        <w:noProof/>
        <w:color w:val="006699"/>
        <w:lang w:eastAsia="en-GB"/>
      </w:rPr>
      <w:t>Diocese of Plymouth</w:t>
    </w:r>
    <w:r w:rsidR="00F04304">
      <w:rPr>
        <w:rFonts w:ascii="Arial" w:hAnsi="Arial" w:cs="Arial"/>
        <w:noProof/>
        <w:color w:val="006699"/>
        <w:lang w:eastAsia="en-GB"/>
      </w:rPr>
      <w:tab/>
    </w:r>
    <w:r w:rsidR="00F04304">
      <w:rPr>
        <w:noProof/>
        <w:lang w:eastAsia="en-GB"/>
      </w:rPr>
      <w:drawing>
        <wp:inline distT="0" distB="0" distL="0" distR="0" wp14:anchorId="7AEA797F" wp14:editId="1043EDE8">
          <wp:extent cx="1581371" cy="7335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71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B3E35" w14:textId="77777777" w:rsidR="008B171C" w:rsidRDefault="008B1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9448" w14:textId="03AEF5EF" w:rsidR="00F04304" w:rsidRDefault="00F0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C"/>
    <w:rsid w:val="00066044"/>
    <w:rsid w:val="00090BD3"/>
    <w:rsid w:val="000D72C4"/>
    <w:rsid w:val="001A2F66"/>
    <w:rsid w:val="00296FD2"/>
    <w:rsid w:val="002B4302"/>
    <w:rsid w:val="0032090B"/>
    <w:rsid w:val="003762DD"/>
    <w:rsid w:val="004365C8"/>
    <w:rsid w:val="00611FF2"/>
    <w:rsid w:val="00637A90"/>
    <w:rsid w:val="00694DC0"/>
    <w:rsid w:val="006971F5"/>
    <w:rsid w:val="007221BB"/>
    <w:rsid w:val="007F132C"/>
    <w:rsid w:val="00867508"/>
    <w:rsid w:val="008B171C"/>
    <w:rsid w:val="00964BCA"/>
    <w:rsid w:val="009C71AF"/>
    <w:rsid w:val="009D16D4"/>
    <w:rsid w:val="00BF7F7F"/>
    <w:rsid w:val="00C613C5"/>
    <w:rsid w:val="00CB41CE"/>
    <w:rsid w:val="00D81A1B"/>
    <w:rsid w:val="00DA7D1C"/>
    <w:rsid w:val="00E85DCE"/>
    <w:rsid w:val="00F04304"/>
    <w:rsid w:val="00F8093B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93053B"/>
  <w15:chartTrackingRefBased/>
  <w15:docId w15:val="{34106937-B1FD-49ED-936D-E3D47FFF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1C"/>
  </w:style>
  <w:style w:type="paragraph" w:styleId="Footer">
    <w:name w:val="footer"/>
    <w:basedOn w:val="Normal"/>
    <w:link w:val="FooterChar"/>
    <w:uiPriority w:val="99"/>
    <w:unhideWhenUsed/>
    <w:rsid w:val="008B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1C"/>
  </w:style>
  <w:style w:type="character" w:styleId="Hyperlink">
    <w:name w:val="Hyperlink"/>
    <w:basedOn w:val="DefaultParagraphFont"/>
    <w:uiPriority w:val="99"/>
    <w:unhideWhenUsed/>
    <w:rsid w:val="008B17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7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-diocese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Holton</dc:creator>
  <cp:keywords/>
  <dc:description/>
  <cp:lastModifiedBy>plymouth-cathedral-pastoral-assistant</cp:lastModifiedBy>
  <cp:revision>8</cp:revision>
  <cp:lastPrinted>2019-11-12T14:21:00Z</cp:lastPrinted>
  <dcterms:created xsi:type="dcterms:W3CDTF">2021-07-06T08:26:00Z</dcterms:created>
  <dcterms:modified xsi:type="dcterms:W3CDTF">2021-07-13T19:22:00Z</dcterms:modified>
</cp:coreProperties>
</file>